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4D07BC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>( DAL 30 MARZO</w:t>
      </w:r>
      <w:bookmarkStart w:id="0" w:name="_GoBack"/>
      <w:bookmarkEnd w:id="0"/>
      <w:r>
        <w:rPr>
          <w:rFonts w:ascii="Cooper Black" w:hAnsi="Cooper Black"/>
          <w:noProof/>
          <w:sz w:val="28"/>
          <w:szCs w:val="28"/>
          <w:lang w:eastAsia="it-IT"/>
        </w:rPr>
        <w:t xml:space="preserve"> AL 3 APRILE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D77E29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 Allegato 1 “Concetti Topologici”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- dentro-fuori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-sopra-sotto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2 “schede didattiche Primavera”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3 “Schede didattiche per pregrafismo”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4D07BC" w:rsidP="00D77E2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4 “Audio </w:t>
      </w:r>
      <w:r w:rsidRPr="004D07BC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>L’ORSO FILIPPO</w:t>
      </w: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>”</w:t>
      </w:r>
    </w:p>
    <w:p w:rsidR="004D07BC" w:rsidRP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- Risveglio dal letargo</w:t>
      </w:r>
    </w:p>
    <w:p w:rsidR="004D07BC" w:rsidRDefault="004D07BC" w:rsidP="00D77E29">
      <w:pPr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D77E29" w:rsidRDefault="00D77E29" w:rsidP="00D77E29">
      <w:pPr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    </w:t>
      </w:r>
      <w:r w:rsidR="00BF7D3F">
        <w:rPr>
          <w:rFonts w:ascii="Cooper Black" w:hAnsi="Cooper Black"/>
          <w:noProof/>
          <w:sz w:val="28"/>
          <w:szCs w:val="28"/>
          <w:lang w:eastAsia="it-IT"/>
        </w:rPr>
        <w:t>BUON LAVORO BIMBI</w:t>
      </w:r>
    </w:p>
    <w:p w:rsidR="00D77E29" w:rsidRPr="00B4114B" w:rsidRDefault="00BF7D3F" w:rsidP="00B4114B">
      <w:pPr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>SEMPRE NEL MIO CUORE</w:t>
      </w:r>
    </w:p>
    <w:sectPr w:rsidR="00D77E29" w:rsidRPr="00B41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5"/>
    <w:rsid w:val="00072813"/>
    <w:rsid w:val="002D7E95"/>
    <w:rsid w:val="003D6784"/>
    <w:rsid w:val="004D07BC"/>
    <w:rsid w:val="006A4F7A"/>
    <w:rsid w:val="00B4114B"/>
    <w:rsid w:val="00BF7D3F"/>
    <w:rsid w:val="00D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10</cp:revision>
  <dcterms:created xsi:type="dcterms:W3CDTF">2020-03-20T14:25:00Z</dcterms:created>
  <dcterms:modified xsi:type="dcterms:W3CDTF">2020-03-27T14:30:00Z</dcterms:modified>
</cp:coreProperties>
</file>